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A0DB0" w14:textId="77777777" w:rsidR="00405995" w:rsidRPr="00405995" w:rsidRDefault="00405995" w:rsidP="004059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</w:pPr>
      <w:r w:rsidRPr="00405995">
        <w:rPr>
          <w:rFonts w:ascii="Times New Roman" w:eastAsia="Times New Roman" w:hAnsi="Times New Roman" w:cs="Times New Roman"/>
          <w:b/>
          <w:bCs/>
          <w:color w:val="auto"/>
          <w:sz w:val="36"/>
          <w:szCs w:val="36"/>
        </w:rPr>
        <w:t>Detailed Search Strategy by Database</w:t>
      </w:r>
    </w:p>
    <w:p w14:paraId="560E89C4" w14:textId="436F4AF8" w:rsidR="0071736A" w:rsidRPr="00405995" w:rsidRDefault="0071736A">
      <w:pPr>
        <w:rPr>
          <w:rFonts w:ascii="Times New Roman" w:hAnsi="Times New Roman" w:cs="Times New Roman"/>
        </w:rPr>
      </w:pPr>
    </w:p>
    <w:p w14:paraId="1F9BEB08" w14:textId="3B944AB4" w:rsidR="00405995" w:rsidRPr="00405995" w:rsidRDefault="00405995">
      <w:pPr>
        <w:rPr>
          <w:rFonts w:ascii="Times New Roman" w:hAnsi="Times New Roman" w:cs="Times New Roman"/>
        </w:rPr>
      </w:pPr>
    </w:p>
    <w:p w14:paraId="45278F91" w14:textId="77777777" w:rsidR="00405995" w:rsidRPr="00405995" w:rsidRDefault="00405995" w:rsidP="00405995">
      <w:pPr>
        <w:rPr>
          <w:rFonts w:ascii="Times New Roman" w:hAnsi="Times New Roman" w:cs="Times New Roman"/>
          <w:b/>
          <w:bCs/>
        </w:rPr>
      </w:pPr>
      <w:r w:rsidRPr="00405995">
        <w:rPr>
          <w:rFonts w:ascii="Times New Roman" w:hAnsi="Times New Roman" w:cs="Times New Roman"/>
          <w:b/>
          <w:bCs/>
        </w:rPr>
        <w:t>1. PubMed</w:t>
      </w:r>
    </w:p>
    <w:p w14:paraId="2CD040C4" w14:textId="77777777" w:rsidR="00405995" w:rsidRPr="00405995" w:rsidRDefault="00405995" w:rsidP="00405995">
      <w:pPr>
        <w:rPr>
          <w:rFonts w:ascii="Times New Roman" w:hAnsi="Times New Roman" w:cs="Times New Roman"/>
        </w:rPr>
      </w:pPr>
      <w:r w:rsidRPr="00405995">
        <w:rPr>
          <w:rFonts w:ascii="Times New Roman" w:hAnsi="Times New Roman" w:cs="Times New Roman"/>
          <w:b/>
          <w:bCs/>
        </w:rPr>
        <w:t>Search Fields:</w:t>
      </w:r>
      <w:r w:rsidRPr="00405995">
        <w:rPr>
          <w:rFonts w:ascii="Times New Roman" w:hAnsi="Times New Roman" w:cs="Times New Roman"/>
        </w:rPr>
        <w:t xml:space="preserve"> Title/Abstract</w:t>
      </w:r>
      <w:r w:rsidRPr="00405995">
        <w:rPr>
          <w:rFonts w:ascii="Times New Roman" w:hAnsi="Times New Roman" w:cs="Times New Roman"/>
        </w:rPr>
        <w:br/>
      </w:r>
      <w:r w:rsidRPr="00405995">
        <w:rPr>
          <w:rFonts w:ascii="Times New Roman" w:hAnsi="Times New Roman" w:cs="Times New Roman"/>
          <w:b/>
          <w:bCs/>
        </w:rPr>
        <w:t>Hits Retrieved:</w:t>
      </w:r>
      <w:r w:rsidRPr="00405995">
        <w:rPr>
          <w:rFonts w:ascii="Times New Roman" w:hAnsi="Times New Roman" w:cs="Times New Roman"/>
        </w:rPr>
        <w:t xml:space="preserve"> 21</w:t>
      </w:r>
      <w:r w:rsidRPr="00405995">
        <w:rPr>
          <w:rFonts w:ascii="Times New Roman" w:hAnsi="Times New Roman" w:cs="Times New Roman"/>
        </w:rPr>
        <w:br/>
      </w:r>
      <w:r w:rsidRPr="00405995">
        <w:rPr>
          <w:rFonts w:ascii="Times New Roman" w:hAnsi="Times New Roman" w:cs="Times New Roman"/>
          <w:b/>
          <w:bCs/>
        </w:rPr>
        <w:t>Search String:</w:t>
      </w:r>
    </w:p>
    <w:p w14:paraId="2BABF91B" w14:textId="3F3066C5" w:rsidR="00405995" w:rsidRPr="00405995" w:rsidRDefault="00405995" w:rsidP="00405995">
      <w:pPr>
        <w:rPr>
          <w:rFonts w:ascii="Times New Roman" w:hAnsi="Times New Roman" w:cs="Times New Roman"/>
          <w:lang w:val="en"/>
        </w:rPr>
      </w:pPr>
      <w:r w:rsidRPr="00405995">
        <w:rPr>
          <w:rFonts w:ascii="Times New Roman" w:hAnsi="Times New Roman" w:cs="Times New Roman"/>
          <w:lang w:val="en"/>
        </w:rPr>
        <w:t xml:space="preserve">Search: ((((((((((Tubal Ectopic Pregnancy[Title/Abstract]) OR (Tubal Pregnancy[Title/Abstract])) OR (Tubal Pregnancies[Title/Abstract])) AND (Gefitinib[Title/Abstract])) OR (N-(3-Chloro-4-fluorophenyl)-7-methoxy-6-(3-(4-morpholinyl)propoxy)-4-quinazolinamide[Title/Abstract])) </w:t>
      </w:r>
      <w:proofErr w:type="spellStart"/>
      <w:r w:rsidRPr="00405995">
        <w:rPr>
          <w:rFonts w:ascii="Times New Roman" w:hAnsi="Times New Roman" w:cs="Times New Roman"/>
          <w:lang w:val="en"/>
        </w:rPr>
        <w:t>OR</w:t>
      </w:r>
      <w:proofErr w:type="spellEnd"/>
      <w:r w:rsidRPr="00405995">
        <w:rPr>
          <w:rFonts w:ascii="Times New Roman" w:hAnsi="Times New Roman" w:cs="Times New Roman"/>
          <w:lang w:val="en"/>
        </w:rPr>
        <w:t xml:space="preserve"> (</w:t>
      </w:r>
      <w:proofErr w:type="spellStart"/>
      <w:r w:rsidRPr="00405995">
        <w:rPr>
          <w:rFonts w:ascii="Times New Roman" w:hAnsi="Times New Roman" w:cs="Times New Roman"/>
          <w:lang w:val="en"/>
        </w:rPr>
        <w:t>Iressa</w:t>
      </w:r>
      <w:proofErr w:type="spellEnd"/>
      <w:r w:rsidRPr="00405995">
        <w:rPr>
          <w:rFonts w:ascii="Times New Roman" w:hAnsi="Times New Roman" w:cs="Times New Roman"/>
          <w:lang w:val="en"/>
        </w:rPr>
        <w:t>[Title/Abstract])) OR (ZD1839[Title/Abstract])) OR (ZD 1839[Title/Abstract])) AND (Methotrexate[Title/Abstract])) OR (Amethopterin[Title/Abstract])) OR (</w:t>
      </w:r>
      <w:proofErr w:type="spellStart"/>
      <w:r w:rsidRPr="00405995">
        <w:rPr>
          <w:rFonts w:ascii="Times New Roman" w:hAnsi="Times New Roman" w:cs="Times New Roman"/>
          <w:lang w:val="en"/>
        </w:rPr>
        <w:t>Mexate</w:t>
      </w:r>
      <w:proofErr w:type="spellEnd"/>
      <w:r w:rsidRPr="00405995">
        <w:rPr>
          <w:rFonts w:ascii="Times New Roman" w:hAnsi="Times New Roman" w:cs="Times New Roman"/>
          <w:lang w:val="en"/>
        </w:rPr>
        <w:t>[Title/Abstract]) Filters: from 2013 - 2024</w:t>
      </w:r>
    </w:p>
    <w:p w14:paraId="75A497B4" w14:textId="465CD318" w:rsidR="00405995" w:rsidRPr="00405995" w:rsidRDefault="00405995">
      <w:pPr>
        <w:rPr>
          <w:rFonts w:ascii="Times New Roman" w:hAnsi="Times New Roman" w:cs="Times New Roman"/>
          <w:lang w:val="en"/>
        </w:rPr>
      </w:pPr>
    </w:p>
    <w:p w14:paraId="1445724F" w14:textId="77777777" w:rsidR="00405995" w:rsidRPr="00405995" w:rsidRDefault="00405995" w:rsidP="00405995">
      <w:pPr>
        <w:rPr>
          <w:rFonts w:ascii="Times New Roman" w:hAnsi="Times New Roman" w:cs="Times New Roman"/>
          <w:b/>
          <w:bCs/>
        </w:rPr>
      </w:pPr>
      <w:r w:rsidRPr="00405995">
        <w:rPr>
          <w:rFonts w:ascii="Times New Roman" w:hAnsi="Times New Roman" w:cs="Times New Roman"/>
          <w:b/>
          <w:bCs/>
        </w:rPr>
        <w:t>2. Web of Science (WoS)</w:t>
      </w:r>
    </w:p>
    <w:p w14:paraId="4CD284FE" w14:textId="77777777" w:rsidR="00405995" w:rsidRPr="00405995" w:rsidRDefault="00405995" w:rsidP="00405995">
      <w:pPr>
        <w:rPr>
          <w:rFonts w:ascii="Times New Roman" w:hAnsi="Times New Roman" w:cs="Times New Roman"/>
        </w:rPr>
      </w:pPr>
      <w:r w:rsidRPr="00405995">
        <w:rPr>
          <w:rFonts w:ascii="Times New Roman" w:hAnsi="Times New Roman" w:cs="Times New Roman"/>
          <w:b/>
          <w:bCs/>
        </w:rPr>
        <w:t>Search Fields:</w:t>
      </w:r>
      <w:r w:rsidRPr="00405995">
        <w:rPr>
          <w:rFonts w:ascii="Times New Roman" w:hAnsi="Times New Roman" w:cs="Times New Roman"/>
        </w:rPr>
        <w:t xml:space="preserve"> Abstract (AB)</w:t>
      </w:r>
      <w:r w:rsidRPr="00405995">
        <w:rPr>
          <w:rFonts w:ascii="Times New Roman" w:hAnsi="Times New Roman" w:cs="Times New Roman"/>
        </w:rPr>
        <w:br/>
      </w:r>
      <w:r w:rsidRPr="00405995">
        <w:rPr>
          <w:rFonts w:ascii="Times New Roman" w:hAnsi="Times New Roman" w:cs="Times New Roman"/>
          <w:b/>
          <w:bCs/>
        </w:rPr>
        <w:t>Hits Retrieved:</w:t>
      </w:r>
      <w:r w:rsidRPr="00405995">
        <w:rPr>
          <w:rFonts w:ascii="Times New Roman" w:hAnsi="Times New Roman" w:cs="Times New Roman"/>
        </w:rPr>
        <w:t xml:space="preserve"> 28</w:t>
      </w:r>
      <w:r w:rsidRPr="00405995">
        <w:rPr>
          <w:rFonts w:ascii="Times New Roman" w:hAnsi="Times New Roman" w:cs="Times New Roman"/>
        </w:rPr>
        <w:br/>
      </w:r>
      <w:r w:rsidRPr="00405995">
        <w:rPr>
          <w:rFonts w:ascii="Times New Roman" w:hAnsi="Times New Roman" w:cs="Times New Roman"/>
          <w:b/>
          <w:bCs/>
        </w:rPr>
        <w:t>Search String:</w:t>
      </w:r>
    </w:p>
    <w:p w14:paraId="721B1F8D" w14:textId="3EE37ABE" w:rsidR="00405995" w:rsidRPr="00405995" w:rsidRDefault="00405995" w:rsidP="00405995">
      <w:pPr>
        <w:rPr>
          <w:rFonts w:ascii="Times New Roman" w:hAnsi="Times New Roman" w:cs="Times New Roman"/>
          <w:lang w:val="en"/>
        </w:rPr>
      </w:pPr>
      <w:r w:rsidRPr="00405995">
        <w:rPr>
          <w:rFonts w:ascii="Times New Roman" w:hAnsi="Times New Roman" w:cs="Times New Roman"/>
          <w:lang w:val="en"/>
        </w:rPr>
        <w:t xml:space="preserve">((((((((((AB=(Tubal Ectopic Pregnancy)) OR AB=(Tubal Pregnancy)) OR AB=(Tubal Pregnancies)) AND AB=(Gefitinib)) OR AB=(N-(3-Chloro-4-fluorophenyl)-7-methoxy-6-(3-(4-morpholinyl)propoxy)-4-quinazolinamide)) </w:t>
      </w:r>
      <w:proofErr w:type="spellStart"/>
      <w:r w:rsidRPr="00405995">
        <w:rPr>
          <w:rFonts w:ascii="Times New Roman" w:hAnsi="Times New Roman" w:cs="Times New Roman"/>
          <w:lang w:val="en"/>
        </w:rPr>
        <w:t>OR</w:t>
      </w:r>
      <w:proofErr w:type="spellEnd"/>
      <w:r w:rsidRPr="00405995">
        <w:rPr>
          <w:rFonts w:ascii="Times New Roman" w:hAnsi="Times New Roman" w:cs="Times New Roman"/>
          <w:lang w:val="en"/>
        </w:rPr>
        <w:t xml:space="preserve"> AB=(</w:t>
      </w:r>
      <w:proofErr w:type="spellStart"/>
      <w:r w:rsidRPr="00405995">
        <w:rPr>
          <w:rFonts w:ascii="Times New Roman" w:hAnsi="Times New Roman" w:cs="Times New Roman"/>
          <w:lang w:val="en"/>
        </w:rPr>
        <w:t>Iressa</w:t>
      </w:r>
      <w:proofErr w:type="spellEnd"/>
      <w:r w:rsidRPr="00405995">
        <w:rPr>
          <w:rFonts w:ascii="Times New Roman" w:hAnsi="Times New Roman" w:cs="Times New Roman"/>
          <w:lang w:val="en"/>
        </w:rPr>
        <w:t>)) OR AB=(ZD1839)) OR AB=(ZD 1839)) AND AB=(Methotrexate)) OR AB=(Amethopterin)) OR AB=(</w:t>
      </w:r>
      <w:proofErr w:type="spellStart"/>
      <w:r w:rsidRPr="00405995">
        <w:rPr>
          <w:rFonts w:ascii="Times New Roman" w:hAnsi="Times New Roman" w:cs="Times New Roman"/>
          <w:lang w:val="en"/>
        </w:rPr>
        <w:t>Mexate</w:t>
      </w:r>
      <w:proofErr w:type="spellEnd"/>
      <w:r w:rsidRPr="00405995">
        <w:rPr>
          <w:rFonts w:ascii="Times New Roman" w:hAnsi="Times New Roman" w:cs="Times New Roman"/>
          <w:lang w:val="en"/>
        </w:rPr>
        <w:t>)</w:t>
      </w:r>
    </w:p>
    <w:p w14:paraId="4EA094A8" w14:textId="0173D118" w:rsidR="00405995" w:rsidRPr="00405995" w:rsidRDefault="00405995">
      <w:pPr>
        <w:rPr>
          <w:rFonts w:ascii="Times New Roman" w:hAnsi="Times New Roman" w:cs="Times New Roman"/>
          <w:lang w:val="en"/>
        </w:rPr>
      </w:pPr>
    </w:p>
    <w:p w14:paraId="26C06AC6" w14:textId="77777777" w:rsidR="00405995" w:rsidRPr="00405995" w:rsidRDefault="00405995" w:rsidP="00405995">
      <w:pPr>
        <w:rPr>
          <w:rFonts w:ascii="Times New Roman" w:hAnsi="Times New Roman" w:cs="Times New Roman"/>
          <w:b/>
          <w:bCs/>
        </w:rPr>
      </w:pPr>
      <w:r w:rsidRPr="00405995">
        <w:rPr>
          <w:rFonts w:ascii="Times New Roman" w:hAnsi="Times New Roman" w:cs="Times New Roman"/>
          <w:b/>
          <w:bCs/>
        </w:rPr>
        <w:t>3. Google Scholar</w:t>
      </w:r>
    </w:p>
    <w:p w14:paraId="0E29B653" w14:textId="77777777" w:rsidR="00405995" w:rsidRPr="00405995" w:rsidRDefault="00405995" w:rsidP="00405995">
      <w:pPr>
        <w:rPr>
          <w:rFonts w:ascii="Times New Roman" w:hAnsi="Times New Roman" w:cs="Times New Roman"/>
        </w:rPr>
      </w:pPr>
      <w:r w:rsidRPr="00405995">
        <w:rPr>
          <w:rFonts w:ascii="Times New Roman" w:hAnsi="Times New Roman" w:cs="Times New Roman"/>
          <w:b/>
          <w:bCs/>
        </w:rPr>
        <w:t>Search Fields:</w:t>
      </w:r>
      <w:r w:rsidRPr="00405995">
        <w:rPr>
          <w:rFonts w:ascii="Times New Roman" w:hAnsi="Times New Roman" w:cs="Times New Roman"/>
        </w:rPr>
        <w:t xml:space="preserve"> Full Text</w:t>
      </w:r>
      <w:r w:rsidRPr="00405995">
        <w:rPr>
          <w:rFonts w:ascii="Times New Roman" w:hAnsi="Times New Roman" w:cs="Times New Roman"/>
        </w:rPr>
        <w:br/>
      </w:r>
      <w:r w:rsidRPr="00405995">
        <w:rPr>
          <w:rFonts w:ascii="Times New Roman" w:hAnsi="Times New Roman" w:cs="Times New Roman"/>
          <w:b/>
          <w:bCs/>
        </w:rPr>
        <w:t>Hits Retrieved:</w:t>
      </w:r>
      <w:r w:rsidRPr="00405995">
        <w:rPr>
          <w:rFonts w:ascii="Times New Roman" w:hAnsi="Times New Roman" w:cs="Times New Roman"/>
        </w:rPr>
        <w:t xml:space="preserve"> 94</w:t>
      </w:r>
      <w:r w:rsidRPr="00405995">
        <w:rPr>
          <w:rFonts w:ascii="Times New Roman" w:hAnsi="Times New Roman" w:cs="Times New Roman"/>
        </w:rPr>
        <w:br/>
      </w:r>
      <w:r w:rsidRPr="00405995">
        <w:rPr>
          <w:rFonts w:ascii="Times New Roman" w:hAnsi="Times New Roman" w:cs="Times New Roman"/>
          <w:b/>
          <w:bCs/>
        </w:rPr>
        <w:t>Search String:</w:t>
      </w:r>
    </w:p>
    <w:p w14:paraId="1D776DEE" w14:textId="77777777" w:rsidR="00405995" w:rsidRPr="00405995" w:rsidRDefault="00405995" w:rsidP="00405995">
      <w:pPr>
        <w:rPr>
          <w:rFonts w:ascii="Times New Roman" w:hAnsi="Times New Roman" w:cs="Times New Roman"/>
          <w:lang w:val="en"/>
        </w:rPr>
      </w:pPr>
      <w:r w:rsidRPr="00405995">
        <w:rPr>
          <w:rFonts w:ascii="Times New Roman" w:hAnsi="Times New Roman" w:cs="Times New Roman"/>
          <w:lang w:val="en"/>
        </w:rPr>
        <w:t xml:space="preserve">("Tubal Ectopic Pregnancy" OR "Tubal Pregnancy" OR "Tubal Pregnancies") AND (Gefitinib OR </w:t>
      </w:r>
      <w:proofErr w:type="spellStart"/>
      <w:r w:rsidRPr="00405995">
        <w:rPr>
          <w:rFonts w:ascii="Times New Roman" w:hAnsi="Times New Roman" w:cs="Times New Roman"/>
          <w:lang w:val="en"/>
        </w:rPr>
        <w:t>Iressa</w:t>
      </w:r>
      <w:proofErr w:type="spellEnd"/>
      <w:r w:rsidRPr="00405995">
        <w:rPr>
          <w:rFonts w:ascii="Times New Roman" w:hAnsi="Times New Roman" w:cs="Times New Roman"/>
          <w:lang w:val="en"/>
        </w:rPr>
        <w:t xml:space="preserve"> OR "ZD1839" OR "ZD 1839") AND (Methotrexate OR Amethopterin OR </w:t>
      </w:r>
      <w:proofErr w:type="spellStart"/>
      <w:r w:rsidRPr="00405995">
        <w:rPr>
          <w:rFonts w:ascii="Times New Roman" w:hAnsi="Times New Roman" w:cs="Times New Roman"/>
          <w:lang w:val="en"/>
        </w:rPr>
        <w:t>Mexate</w:t>
      </w:r>
      <w:proofErr w:type="spellEnd"/>
      <w:r w:rsidRPr="00405995">
        <w:rPr>
          <w:rFonts w:ascii="Times New Roman" w:hAnsi="Times New Roman" w:cs="Times New Roman"/>
          <w:lang w:val="en"/>
        </w:rPr>
        <w:t>)</w:t>
      </w:r>
    </w:p>
    <w:p w14:paraId="532933F3" w14:textId="0CED42A7" w:rsidR="00405995" w:rsidRPr="00405995" w:rsidRDefault="00405995">
      <w:pPr>
        <w:rPr>
          <w:rFonts w:ascii="Times New Roman" w:hAnsi="Times New Roman" w:cs="Times New Roman"/>
          <w:lang w:val="en"/>
        </w:rPr>
      </w:pPr>
    </w:p>
    <w:p w14:paraId="5E20B0A0" w14:textId="77777777" w:rsidR="00405995" w:rsidRPr="00405995" w:rsidRDefault="00405995" w:rsidP="00405995">
      <w:pPr>
        <w:rPr>
          <w:rFonts w:ascii="Times New Roman" w:hAnsi="Times New Roman" w:cs="Times New Roman"/>
          <w:b/>
          <w:bCs/>
        </w:rPr>
      </w:pPr>
      <w:r w:rsidRPr="00405995">
        <w:rPr>
          <w:rFonts w:ascii="Times New Roman" w:hAnsi="Times New Roman" w:cs="Times New Roman"/>
          <w:b/>
          <w:bCs/>
        </w:rPr>
        <w:t>4. ProQuest</w:t>
      </w:r>
    </w:p>
    <w:p w14:paraId="09CB985C" w14:textId="77777777" w:rsidR="00405995" w:rsidRPr="00405995" w:rsidRDefault="00405995" w:rsidP="00405995">
      <w:pPr>
        <w:rPr>
          <w:rFonts w:ascii="Times New Roman" w:hAnsi="Times New Roman" w:cs="Times New Roman"/>
        </w:rPr>
      </w:pPr>
      <w:r w:rsidRPr="00405995">
        <w:rPr>
          <w:rFonts w:ascii="Times New Roman" w:hAnsi="Times New Roman" w:cs="Times New Roman"/>
          <w:b/>
          <w:bCs/>
        </w:rPr>
        <w:t>Search Fields:</w:t>
      </w:r>
      <w:r w:rsidRPr="00405995">
        <w:rPr>
          <w:rFonts w:ascii="Times New Roman" w:hAnsi="Times New Roman" w:cs="Times New Roman"/>
        </w:rPr>
        <w:t xml:space="preserve"> Full Text</w:t>
      </w:r>
      <w:r w:rsidRPr="00405995">
        <w:rPr>
          <w:rFonts w:ascii="Times New Roman" w:hAnsi="Times New Roman" w:cs="Times New Roman"/>
        </w:rPr>
        <w:br/>
      </w:r>
      <w:r w:rsidRPr="00405995">
        <w:rPr>
          <w:rFonts w:ascii="Times New Roman" w:hAnsi="Times New Roman" w:cs="Times New Roman"/>
          <w:b/>
          <w:bCs/>
        </w:rPr>
        <w:t>Hits Retrieved:</w:t>
      </w:r>
      <w:r w:rsidRPr="00405995">
        <w:rPr>
          <w:rFonts w:ascii="Times New Roman" w:hAnsi="Times New Roman" w:cs="Times New Roman"/>
        </w:rPr>
        <w:t xml:space="preserve"> 19</w:t>
      </w:r>
      <w:r w:rsidRPr="00405995">
        <w:rPr>
          <w:rFonts w:ascii="Times New Roman" w:hAnsi="Times New Roman" w:cs="Times New Roman"/>
        </w:rPr>
        <w:br/>
      </w:r>
      <w:r w:rsidRPr="00405995">
        <w:rPr>
          <w:rFonts w:ascii="Times New Roman" w:hAnsi="Times New Roman" w:cs="Times New Roman"/>
          <w:b/>
          <w:bCs/>
        </w:rPr>
        <w:t>Search String:</w:t>
      </w:r>
    </w:p>
    <w:p w14:paraId="5FE4FD2C" w14:textId="77777777" w:rsidR="00405995" w:rsidRPr="00405995" w:rsidRDefault="00405995" w:rsidP="00405995">
      <w:pPr>
        <w:rPr>
          <w:rFonts w:ascii="Times New Roman" w:hAnsi="Times New Roman" w:cs="Times New Roman"/>
          <w:lang w:val="en"/>
        </w:rPr>
      </w:pPr>
      <w:proofErr w:type="spellStart"/>
      <w:proofErr w:type="gramStart"/>
      <w:r w:rsidRPr="00405995">
        <w:rPr>
          <w:rFonts w:ascii="Times New Roman" w:hAnsi="Times New Roman" w:cs="Times New Roman"/>
          <w:lang w:val="en"/>
        </w:rPr>
        <w:t>fulltext</w:t>
      </w:r>
      <w:proofErr w:type="spellEnd"/>
      <w:r w:rsidRPr="00405995">
        <w:rPr>
          <w:rFonts w:ascii="Times New Roman" w:hAnsi="Times New Roman" w:cs="Times New Roman"/>
          <w:lang w:val="en"/>
        </w:rPr>
        <w:t>(</w:t>
      </w:r>
      <w:proofErr w:type="gramEnd"/>
      <w:r w:rsidRPr="00405995">
        <w:rPr>
          <w:rFonts w:ascii="Times New Roman" w:hAnsi="Times New Roman" w:cs="Times New Roman"/>
          <w:lang w:val="en"/>
        </w:rPr>
        <w:t xml:space="preserve">Tubal Ectopic Pregnancy OR Tubal Pregnancy OR Tubal Pregnancies) AND </w:t>
      </w:r>
      <w:proofErr w:type="spellStart"/>
      <w:r w:rsidRPr="00405995">
        <w:rPr>
          <w:rFonts w:ascii="Times New Roman" w:hAnsi="Times New Roman" w:cs="Times New Roman"/>
          <w:lang w:val="en"/>
        </w:rPr>
        <w:t>fulltext</w:t>
      </w:r>
      <w:proofErr w:type="spellEnd"/>
      <w:r w:rsidRPr="00405995">
        <w:rPr>
          <w:rFonts w:ascii="Times New Roman" w:hAnsi="Times New Roman" w:cs="Times New Roman"/>
          <w:lang w:val="en"/>
        </w:rPr>
        <w:t xml:space="preserve">(Gefitinib OR </w:t>
      </w:r>
      <w:proofErr w:type="spellStart"/>
      <w:r w:rsidRPr="00405995">
        <w:rPr>
          <w:rFonts w:ascii="Times New Roman" w:hAnsi="Times New Roman" w:cs="Times New Roman"/>
          <w:lang w:val="en"/>
        </w:rPr>
        <w:t>Iressa</w:t>
      </w:r>
      <w:proofErr w:type="spellEnd"/>
      <w:r w:rsidRPr="00405995">
        <w:rPr>
          <w:rFonts w:ascii="Times New Roman" w:hAnsi="Times New Roman" w:cs="Times New Roman"/>
          <w:lang w:val="en"/>
        </w:rPr>
        <w:t xml:space="preserve"> OR ZD1839 OR ZD 1839) AND </w:t>
      </w:r>
      <w:proofErr w:type="spellStart"/>
      <w:r w:rsidRPr="00405995">
        <w:rPr>
          <w:rFonts w:ascii="Times New Roman" w:hAnsi="Times New Roman" w:cs="Times New Roman"/>
          <w:lang w:val="en"/>
        </w:rPr>
        <w:t>fulltext</w:t>
      </w:r>
      <w:proofErr w:type="spellEnd"/>
      <w:r w:rsidRPr="00405995">
        <w:rPr>
          <w:rFonts w:ascii="Times New Roman" w:hAnsi="Times New Roman" w:cs="Times New Roman"/>
          <w:lang w:val="en"/>
        </w:rPr>
        <w:t xml:space="preserve">(Methotrexate OR Amethopterin OR </w:t>
      </w:r>
      <w:proofErr w:type="spellStart"/>
      <w:r w:rsidRPr="00405995">
        <w:rPr>
          <w:rFonts w:ascii="Times New Roman" w:hAnsi="Times New Roman" w:cs="Times New Roman"/>
          <w:lang w:val="en"/>
        </w:rPr>
        <w:t>Mexate</w:t>
      </w:r>
      <w:proofErr w:type="spellEnd"/>
      <w:r w:rsidRPr="00405995">
        <w:rPr>
          <w:rFonts w:ascii="Times New Roman" w:hAnsi="Times New Roman" w:cs="Times New Roman"/>
          <w:lang w:val="en"/>
        </w:rPr>
        <w:t>)</w:t>
      </w:r>
    </w:p>
    <w:p w14:paraId="0522B473" w14:textId="77777777" w:rsidR="00405995" w:rsidRPr="00405995" w:rsidRDefault="00405995">
      <w:pPr>
        <w:rPr>
          <w:rFonts w:ascii="Times New Roman" w:hAnsi="Times New Roman" w:cs="Times New Roman"/>
          <w:lang w:val="en"/>
        </w:rPr>
      </w:pPr>
    </w:p>
    <w:sectPr w:rsidR="00405995" w:rsidRPr="00405995" w:rsidSect="00405995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HGSoeiKakugothic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GothicE">
    <w:panose1 w:val="020B0909000000000000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FFFFFF89"/>
    <w:multiLevelType w:val="singleLevel"/>
    <w:tmpl w:val="BD0CFA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6CA95284"/>
    <w:multiLevelType w:val="hybridMultilevel"/>
    <w:tmpl w:val="8DB4B09E"/>
    <w:lvl w:ilvl="0" w:tplc="45B4A1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0263456">
    <w:abstractNumId w:val="1"/>
  </w:num>
  <w:num w:numId="2" w16cid:durableId="592905652">
    <w:abstractNumId w:val="2"/>
  </w:num>
  <w:num w:numId="3" w16cid:durableId="733553337">
    <w:abstractNumId w:val="0"/>
  </w:num>
  <w:num w:numId="4" w16cid:durableId="1721126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228"/>
    <w:rsid w:val="00017305"/>
    <w:rsid w:val="00143BF2"/>
    <w:rsid w:val="002E7868"/>
    <w:rsid w:val="00405995"/>
    <w:rsid w:val="004A052A"/>
    <w:rsid w:val="005B0D97"/>
    <w:rsid w:val="00694087"/>
    <w:rsid w:val="0071736A"/>
    <w:rsid w:val="007350C1"/>
    <w:rsid w:val="00A51C09"/>
    <w:rsid w:val="00C409BA"/>
    <w:rsid w:val="00D15992"/>
    <w:rsid w:val="00D17C4C"/>
    <w:rsid w:val="00D422A2"/>
    <w:rsid w:val="00EA6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AE8F0E"/>
  <w15:chartTrackingRefBased/>
  <w15:docId w15:val="{5E754F9D-9D3C-824E-B2C5-6BA0E9CC5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0D0D0D" w:themeColor="text1" w:themeTint="F2"/>
        <w:sz w:val="22"/>
        <w:szCs w:val="22"/>
        <w:lang w:val="en-SA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6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7868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2E7868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rsid w:val="002E7868"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92278F" w:themeColor="accent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owHeading">
    <w:name w:val="Row Heading"/>
    <w:basedOn w:val="Normal"/>
    <w:uiPriority w:val="5"/>
    <w:semiHidden/>
    <w:qFormat/>
    <w:rsid w:val="002E7868"/>
    <w:rPr>
      <w:b/>
      <w:bCs/>
    </w:rPr>
  </w:style>
  <w:style w:type="paragraph" w:customStyle="1" w:styleId="FormHeading">
    <w:name w:val="Form Heading"/>
    <w:basedOn w:val="Normal"/>
    <w:uiPriority w:val="3"/>
    <w:semiHidden/>
    <w:qFormat/>
    <w:rsid w:val="002E7868"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rsid w:val="002E7868"/>
    <w:pPr>
      <w:spacing w:after="320"/>
    </w:pPr>
  </w:style>
  <w:style w:type="paragraph" w:customStyle="1" w:styleId="Details">
    <w:name w:val="Details"/>
    <w:basedOn w:val="Normal"/>
    <w:qFormat/>
    <w:rsid w:val="002E7868"/>
    <w:pPr>
      <w:spacing w:after="360"/>
      <w:contextualSpacing/>
    </w:pPr>
    <w:rPr>
      <w:sz w:val="28"/>
    </w:rPr>
  </w:style>
  <w:style w:type="character" w:customStyle="1" w:styleId="Heading1Char">
    <w:name w:val="Heading 1 Char"/>
    <w:basedOn w:val="DefaultParagraphFont"/>
    <w:link w:val="Heading1"/>
    <w:uiPriority w:val="4"/>
    <w:rsid w:val="002E7868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6"/>
    <w:semiHidden/>
    <w:rsid w:val="002E7868"/>
    <w:rPr>
      <w:rFonts w:asciiTheme="majorHAnsi" w:eastAsiaTheme="majorEastAsia" w:hAnsiTheme="majorHAnsi" w:cstheme="majorBidi"/>
      <w:color w:val="92278F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rsid w:val="002E7868"/>
    <w:pPr>
      <w:spacing w:after="0" w:line="240" w:lineRule="auto"/>
      <w:jc w:val="right"/>
    </w:pPr>
    <w:rPr>
      <w:color w:val="92278F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2E7868"/>
    <w:rPr>
      <w:color w:val="92278F" w:themeColor="accent1"/>
      <w:sz w:val="24"/>
      <w:szCs w:val="20"/>
    </w:rPr>
  </w:style>
  <w:style w:type="paragraph" w:styleId="ListBullet">
    <w:name w:val="List Bullet"/>
    <w:basedOn w:val="Normal"/>
    <w:uiPriority w:val="10"/>
    <w:qFormat/>
    <w:rsid w:val="002E7868"/>
    <w:pPr>
      <w:spacing w:before="100" w:after="100" w:line="240" w:lineRule="auto"/>
      <w:ind w:left="720" w:hanging="360"/>
      <w:contextualSpacing/>
    </w:pPr>
    <w:rPr>
      <w:color w:val="auto"/>
      <w:sz w:val="22"/>
      <w:szCs w:val="21"/>
    </w:rPr>
  </w:style>
  <w:style w:type="paragraph" w:styleId="ListNumber">
    <w:name w:val="List Number"/>
    <w:basedOn w:val="Normal"/>
    <w:uiPriority w:val="9"/>
    <w:semiHidden/>
    <w:qFormat/>
    <w:rsid w:val="002E7868"/>
    <w:pPr>
      <w:numPr>
        <w:numId w:val="4"/>
      </w:numPr>
      <w:spacing w:after="200"/>
    </w:pPr>
  </w:style>
  <w:style w:type="paragraph" w:styleId="Title">
    <w:name w:val="Title"/>
    <w:basedOn w:val="Normal"/>
    <w:next w:val="Normal"/>
    <w:link w:val="TitleChar"/>
    <w:uiPriority w:val="6"/>
    <w:qFormat/>
    <w:rsid w:val="002E7868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2E7868"/>
    <w:rPr>
      <w:rFonts w:asciiTheme="majorHAnsi" w:hAnsiTheme="majorHAnsi"/>
      <w:b/>
      <w:caps/>
      <w:color w:val="auto"/>
      <w:sz w:val="52"/>
      <w:szCs w:val="20"/>
    </w:rPr>
  </w:style>
  <w:style w:type="character" w:styleId="Emphasis">
    <w:name w:val="Emphasis"/>
    <w:basedOn w:val="DefaultParagraphFont"/>
    <w:uiPriority w:val="20"/>
    <w:qFormat/>
    <w:rsid w:val="002E7868"/>
    <w:rPr>
      <w:i/>
      <w:iCs/>
    </w:rPr>
  </w:style>
  <w:style w:type="paragraph" w:styleId="ListParagraph">
    <w:name w:val="List Paragraph"/>
    <w:basedOn w:val="Normal"/>
    <w:uiPriority w:val="34"/>
    <w:unhideWhenUsed/>
    <w:qFormat/>
    <w:rsid w:val="002E78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4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5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Franklin Gothic">
      <a:majorFont>
        <a:latin typeface="Franklin Gothic Medium" panose="020B0603020102020204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Franklin Gothic Book" panose="020B0503020102020204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نوره بنت حسين بن ذيب بن سعيد القنطاش</dc:creator>
  <cp:keywords/>
  <dc:description/>
  <cp:lastModifiedBy>نوره بنت حسين بن ذيب بن سعيد القنطاش</cp:lastModifiedBy>
  <cp:revision>2</cp:revision>
  <dcterms:created xsi:type="dcterms:W3CDTF">2025-06-21T02:52:00Z</dcterms:created>
  <dcterms:modified xsi:type="dcterms:W3CDTF">2025-06-21T03:08:00Z</dcterms:modified>
</cp:coreProperties>
</file>